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C67" w:rsidRDefault="00DE6C67" w:rsidP="00DE6C67">
      <w:pPr>
        <w:pStyle w:val="NormalWeb"/>
        <w:jc w:val="center"/>
        <w:rPr>
          <w:b/>
          <w:sz w:val="36"/>
        </w:rPr>
      </w:pPr>
      <w:bookmarkStart w:id="0" w:name="Dugger"/>
      <w:bookmarkEnd w:id="0"/>
      <w:r w:rsidRPr="00DE6C67">
        <w:rPr>
          <w:b/>
          <w:sz w:val="36"/>
        </w:rPr>
        <w:t>Andrew N. Dugger &amp; Cl</w:t>
      </w:r>
      <w:bookmarkStart w:id="1" w:name="_GoBack"/>
      <w:bookmarkEnd w:id="1"/>
      <w:r w:rsidRPr="00DE6C67">
        <w:rPr>
          <w:b/>
          <w:sz w:val="36"/>
        </w:rPr>
        <w:t>arence O. Dodd</w:t>
      </w:r>
    </w:p>
    <w:p w:rsidR="00DE6C67" w:rsidRPr="00DE6C67" w:rsidRDefault="00DE6C67" w:rsidP="00DE6C67">
      <w:pPr>
        <w:pStyle w:val="NormalWeb"/>
        <w:jc w:val="center"/>
        <w:rPr>
          <w:b/>
          <w:sz w:val="36"/>
        </w:rPr>
      </w:pPr>
      <w:r w:rsidRPr="00DE6C67">
        <w:rPr>
          <w:b/>
          <w:sz w:val="36"/>
        </w:rPr>
        <w:t>A short biography</w:t>
      </w:r>
    </w:p>
    <w:p w:rsidR="00DE6C67" w:rsidRPr="00DE6C67" w:rsidRDefault="00DE6C67" w:rsidP="00DE6C67">
      <w:pPr>
        <w:pStyle w:val="NormalWeb"/>
        <w:jc w:val="center"/>
        <w:rPr>
          <w:b/>
          <w:color w:val="000000"/>
        </w:rPr>
      </w:pPr>
      <w:r w:rsidRPr="00DE6C67">
        <w:rPr>
          <w:b/>
        </w:rPr>
        <w:t>By Richard C. Nickels</w:t>
      </w:r>
    </w:p>
    <w:p w:rsidR="00DE6C67" w:rsidRDefault="00DE6C67" w:rsidP="00DE6C67">
      <w:pPr>
        <w:pStyle w:val="NormalWeb"/>
        <w:jc w:val="both"/>
        <w:rPr>
          <w:color w:val="000000"/>
        </w:rPr>
      </w:pPr>
    </w:p>
    <w:p w:rsidR="00DE6C67" w:rsidRPr="00DE6C67" w:rsidRDefault="00DE6C67" w:rsidP="00DE6C67">
      <w:pPr>
        <w:pStyle w:val="NormalWeb"/>
        <w:jc w:val="center"/>
        <w:rPr>
          <w:b/>
          <w:color w:val="000000"/>
        </w:rPr>
      </w:pPr>
      <w:r w:rsidRPr="00DE6C67">
        <w:rPr>
          <w:b/>
          <w:color w:val="000000"/>
        </w:rPr>
        <w:t>Andrew N. Dugger</w:t>
      </w:r>
    </w:p>
    <w:p w:rsidR="00DE6C67" w:rsidRPr="00DE6C67" w:rsidRDefault="00DE6C67" w:rsidP="00DE6C67">
      <w:pPr>
        <w:pStyle w:val="NormalWeb"/>
        <w:jc w:val="both"/>
        <w:rPr>
          <w:color w:val="000000"/>
        </w:rPr>
      </w:pPr>
      <w:r w:rsidRPr="00DE6C67">
        <w:rPr>
          <w:color w:val="000000"/>
        </w:rPr>
        <w:t>Andrew N. Dugger (1886-1975) was the most famous Church of God, Seventh Day, leader in the twentieth century. He was born in Bassett, Nebraska.</w:t>
      </w:r>
    </w:p>
    <w:p w:rsidR="00DE6C67" w:rsidRPr="00DE6C67" w:rsidRDefault="00DE6C67" w:rsidP="00DE6C67">
      <w:pPr>
        <w:pStyle w:val="NormalWeb"/>
        <w:jc w:val="both"/>
        <w:rPr>
          <w:color w:val="000000"/>
        </w:rPr>
      </w:pPr>
      <w:r w:rsidRPr="00DE6C67">
        <w:rPr>
          <w:color w:val="000000"/>
        </w:rPr>
        <w:t>Andrew N. Dugger's father, A.F. Dugger, Sr., had been an Advent Christian Minister. When commissioned by his church to do a study refuting the Sabbath, A.F. Dugger instead became convinced that the Sabbath should be observed. The result was a book he later published, called The Bible Sabbath Defended. For more than thirty-five years until his death in 1910, A.F. Dugger, Sr., was a leader in the Church of God, Seventh Day. His son Andrew, a school teacher and farmer, was in his early 20's when his father died.</w:t>
      </w:r>
    </w:p>
    <w:p w:rsidR="00DE6C67" w:rsidRPr="00DE6C67" w:rsidRDefault="00DE6C67" w:rsidP="00DE6C67">
      <w:pPr>
        <w:pStyle w:val="NormalWeb"/>
        <w:jc w:val="both"/>
        <w:rPr>
          <w:color w:val="000000"/>
        </w:rPr>
      </w:pPr>
      <w:r w:rsidRPr="00DE6C67">
        <w:rPr>
          <w:color w:val="000000"/>
        </w:rPr>
        <w:t>A bright light in the sky around him seemed to Dugger to be a sign from God that he should follow his father's footsteps in the ministry. A.N. Dugger immediately sold his large farm and equipment, and went to the University of Chicago, where he majored in theology and public speaking, mastering Greek, Hebrew, and German.</w:t>
      </w:r>
    </w:p>
    <w:p w:rsidR="00DE6C67" w:rsidRPr="00DE6C67" w:rsidRDefault="00DE6C67" w:rsidP="00DE6C67">
      <w:pPr>
        <w:pStyle w:val="NormalWeb"/>
        <w:jc w:val="both"/>
        <w:rPr>
          <w:color w:val="000000"/>
        </w:rPr>
      </w:pPr>
      <w:r w:rsidRPr="00DE6C67">
        <w:rPr>
          <w:color w:val="000000"/>
        </w:rPr>
        <w:t>Dugger periodically returned to Bassett to visit his mother and Effie Carpenter (1895-1980), a student of his whom he wanted to marry. Although he first proposed to her when she was sixteen, it wasn't until 1925 until they were married. They shared fifty years together.</w:t>
      </w:r>
    </w:p>
    <w:p w:rsidR="00DE6C67" w:rsidRPr="00DE6C67" w:rsidRDefault="00DE6C67" w:rsidP="00DE6C67">
      <w:pPr>
        <w:pStyle w:val="NormalWeb"/>
        <w:jc w:val="both"/>
        <w:rPr>
          <w:color w:val="000000"/>
        </w:rPr>
      </w:pPr>
      <w:r w:rsidRPr="00DE6C67">
        <w:rPr>
          <w:color w:val="000000"/>
        </w:rPr>
        <w:t>Soon after college graduation, Dugger was invited by the Executive Committee of the Church of God to move to Stanberry, Missouri, to become editor of The Bible Advocate, a position his father had held before being forced to retire because of ill health. In 1914, Dugger arrived in Stanberry to begin his work in the ministry. For eighteen years he was editor, also serving as President of the General Conference. As field representative, he traveled widely, holding evangelistic meetings and public debates. The famous "Porter Dugger Debate," between Dugger and W. Curtis Porter, a Church of Christ minister, was later published as a book of over 230 pages. In 1919, Dugger wrote The Bible Home Instructor, which publicized the Seventh Day Church of God, and substantially increased its membership during the 1920s.</w:t>
      </w:r>
    </w:p>
    <w:p w:rsidR="00DE6C67" w:rsidRPr="00DE6C67" w:rsidRDefault="00DE6C67" w:rsidP="00DE6C67">
      <w:pPr>
        <w:pStyle w:val="NormalWeb"/>
        <w:jc w:val="both"/>
        <w:rPr>
          <w:color w:val="000000"/>
        </w:rPr>
      </w:pPr>
      <w:r w:rsidRPr="00DE6C67">
        <w:rPr>
          <w:color w:val="000000"/>
        </w:rPr>
        <w:t>Two of Dugger's most adamant doctrinal positions were: a scriptural form of church organization with leaders chosen by lot rather than election, and a world headquarters in Jerusalem, Israel. After visiting Israel for only a year in 1931-32, Dugger returned to live in Sweet Home, Oregon. In 1935, A.N. Dugger and C.O. Dodd published A History of the True Church, which traces Sabbath-keepers from apostolic times to modern days. Dugger greatly influenced Herbert Armstrong, who was for years affiliated with the Church of God, Seventh Day, but later formed his own church, the Radio (later Worldwide) Church of God.</w:t>
      </w:r>
    </w:p>
    <w:p w:rsidR="00DE6C67" w:rsidRPr="00DE6C67" w:rsidRDefault="00DE6C67" w:rsidP="00DE6C67">
      <w:pPr>
        <w:pStyle w:val="NormalWeb"/>
        <w:jc w:val="both"/>
        <w:rPr>
          <w:color w:val="000000"/>
        </w:rPr>
      </w:pPr>
      <w:r w:rsidRPr="00DE6C67">
        <w:rPr>
          <w:color w:val="000000"/>
        </w:rPr>
        <w:t xml:space="preserve">Dugger remained pastor at Marion, Oregon until 1953, when he and Effie settled permanently in Jerusalem, and launched the Mt. Zion Reporter. His aggressive leadership resulted in </w:t>
      </w:r>
      <w:r w:rsidRPr="00DE6C67">
        <w:rPr>
          <w:color w:val="000000"/>
        </w:rPr>
        <w:lastRenderedPageBreak/>
        <w:t xml:space="preserve">thousands of converts around the world. Andrew N. Dugger died in 1975 at the age of 89. Dugger's son-in-law, Gordon </w:t>
      </w:r>
      <w:proofErr w:type="spellStart"/>
      <w:r w:rsidRPr="00DE6C67">
        <w:rPr>
          <w:color w:val="000000"/>
        </w:rPr>
        <w:t>Fauth</w:t>
      </w:r>
      <w:proofErr w:type="spellEnd"/>
      <w:r w:rsidRPr="00DE6C67">
        <w:rPr>
          <w:color w:val="000000"/>
        </w:rPr>
        <w:t xml:space="preserve">, continued the Jerusalem work at Mount Zion Reporter, P.O. Box 568, </w:t>
      </w:r>
      <w:proofErr w:type="spellStart"/>
      <w:r w:rsidRPr="00DE6C67">
        <w:rPr>
          <w:color w:val="000000"/>
        </w:rPr>
        <w:t>Jersualem</w:t>
      </w:r>
      <w:proofErr w:type="spellEnd"/>
      <w:r w:rsidRPr="00DE6C67">
        <w:rPr>
          <w:color w:val="000000"/>
        </w:rPr>
        <w:t>, Israel.</w:t>
      </w:r>
    </w:p>
    <w:p w:rsidR="00DE6C67" w:rsidRPr="00DE6C67" w:rsidRDefault="00DE6C67" w:rsidP="00DE6C67">
      <w:pPr>
        <w:pStyle w:val="NormalWeb"/>
        <w:jc w:val="center"/>
        <w:rPr>
          <w:b/>
          <w:color w:val="000000"/>
          <w:sz w:val="28"/>
        </w:rPr>
      </w:pPr>
      <w:r w:rsidRPr="00DE6C67">
        <w:rPr>
          <w:b/>
          <w:color w:val="000000"/>
          <w:sz w:val="28"/>
        </w:rPr>
        <w:t>Clarence O. Dodd</w:t>
      </w:r>
    </w:p>
    <w:p w:rsidR="00DE6C67" w:rsidRPr="00DE6C67" w:rsidRDefault="00DE6C67" w:rsidP="00DE6C67">
      <w:pPr>
        <w:pStyle w:val="NormalWeb"/>
        <w:jc w:val="both"/>
        <w:rPr>
          <w:color w:val="000000"/>
        </w:rPr>
      </w:pPr>
      <w:bookmarkStart w:id="2" w:name="Dodd"/>
      <w:bookmarkEnd w:id="2"/>
      <w:r w:rsidRPr="00DE6C67">
        <w:rPr>
          <w:color w:val="000000"/>
        </w:rPr>
        <w:t xml:space="preserve">Clarence O. Dodd (1899-1955), a founder of the Sacred Name Movement, lived in Salem, West Virginia, most of his life. In 1920, he married Martha Richmond. A writer and minister, Dodd firmly believed that he should support himself and his family, earning his own way, and serve the Almighty's people without pay. He worked as a clerk for 35 years for Hope Natural Gas Company until he retired early due to </w:t>
      </w:r>
      <w:proofErr w:type="spellStart"/>
      <w:r w:rsidRPr="00DE6C67">
        <w:rPr>
          <w:color w:val="000000"/>
        </w:rPr>
        <w:t>Hodgkins</w:t>
      </w:r>
      <w:proofErr w:type="spellEnd"/>
      <w:r w:rsidRPr="00DE6C67">
        <w:rPr>
          <w:color w:val="000000"/>
        </w:rPr>
        <w:t>' disease. He died two years later.</w:t>
      </w:r>
    </w:p>
    <w:p w:rsidR="00DE6C67" w:rsidRPr="00DE6C67" w:rsidRDefault="00DE6C67" w:rsidP="00DE6C67">
      <w:pPr>
        <w:pStyle w:val="NormalWeb"/>
        <w:jc w:val="both"/>
        <w:rPr>
          <w:color w:val="000000"/>
        </w:rPr>
      </w:pPr>
      <w:r w:rsidRPr="00DE6C67">
        <w:rPr>
          <w:color w:val="000000"/>
        </w:rPr>
        <w:t>Dodd taught a Methodist Bible class. He was standing on main street of Salem one day, when a man gave him a tract on the Sabbath, which convicted Dodd of the Bible Sabbath. He never saw the man again, and was convinced the agent was an angel. He became a leading minister in the Church of God, 7th Day. At the November 4, 1993, meeting in Salem, West Virginia, when the Church of God split, Dodd was chosen by lot as one of the seventy elders (along with Herbert Armstrong), as well as one of the seven men placed over the business affairs of the Church (along with A.N. Dugger).</w:t>
      </w:r>
    </w:p>
    <w:p w:rsidR="00DE6C67" w:rsidRPr="00DE6C67" w:rsidRDefault="00DE6C67" w:rsidP="00DE6C67">
      <w:pPr>
        <w:pStyle w:val="NormalWeb"/>
        <w:jc w:val="both"/>
        <w:rPr>
          <w:color w:val="000000"/>
        </w:rPr>
      </w:pPr>
      <w:r w:rsidRPr="00DE6C67">
        <w:rPr>
          <w:color w:val="000000"/>
        </w:rPr>
        <w:t xml:space="preserve">After the 1933 split of the Church of God (Seventh Day) into the Stanberry and Salem factions, Dodd became editor of the Salem Bible Advocate. He had </w:t>
      </w:r>
      <w:proofErr w:type="spellStart"/>
      <w:proofErr w:type="gramStart"/>
      <w:r w:rsidRPr="00DE6C67">
        <w:rPr>
          <w:color w:val="000000"/>
        </w:rPr>
        <w:t>began</w:t>
      </w:r>
      <w:proofErr w:type="spellEnd"/>
      <w:proofErr w:type="gramEnd"/>
      <w:r w:rsidRPr="00DE6C67">
        <w:rPr>
          <w:color w:val="000000"/>
        </w:rPr>
        <w:t xml:space="preserve"> to accept the annual Feast Days in 1928, which put him at odds with the leadership. In 1937, he resigned, and began to publish his own magazine, The Faith. A year later, Dodd accepted the Sacred Name doctrine. His wrote many articles and tracts, using his own funds to establish a print shop in his home. His writings are sometimes reprinted in The Faith magazine, now published by the Assembly of Yahweh, PO Box 102, Holt, Michigan 48842. A full list of his articles is available from The Faith Bible and Tract Society, PO Box 321, Amherst, Ohio 44001, carried on by his daughter, Mary Dodd Ling, since 1978.</w:t>
      </w:r>
    </w:p>
    <w:p w:rsidR="00DE6C67" w:rsidRPr="00DE6C67" w:rsidRDefault="00DE6C67" w:rsidP="00DE6C67">
      <w:pPr>
        <w:pStyle w:val="NormalWeb"/>
        <w:jc w:val="both"/>
        <w:rPr>
          <w:color w:val="000000"/>
        </w:rPr>
      </w:pPr>
      <w:r w:rsidRPr="00DE6C67">
        <w:rPr>
          <w:color w:val="000000"/>
        </w:rPr>
        <w:t xml:space="preserve">Dodd had a close relationship with Church of God (Seventh Day) Elder John </w:t>
      </w:r>
      <w:proofErr w:type="spellStart"/>
      <w:r w:rsidRPr="00DE6C67">
        <w:rPr>
          <w:color w:val="000000"/>
        </w:rPr>
        <w:t>Kiesz</w:t>
      </w:r>
      <w:proofErr w:type="spellEnd"/>
      <w:r w:rsidRPr="00DE6C67">
        <w:rPr>
          <w:color w:val="000000"/>
        </w:rPr>
        <w:t xml:space="preserve">, who held evangelistic meetings in Salem, W. Va. around the 1930s. </w:t>
      </w:r>
      <w:proofErr w:type="spellStart"/>
      <w:r w:rsidRPr="00DE6C67">
        <w:rPr>
          <w:color w:val="000000"/>
        </w:rPr>
        <w:t>Kiesz</w:t>
      </w:r>
      <w:proofErr w:type="spellEnd"/>
      <w:r w:rsidRPr="00DE6C67">
        <w:rPr>
          <w:color w:val="000000"/>
        </w:rPr>
        <w:t xml:space="preserve"> likewise believed in the annual Holy Days, and was </w:t>
      </w:r>
      <w:proofErr w:type="spellStart"/>
      <w:r w:rsidRPr="00DE6C67">
        <w:rPr>
          <w:color w:val="000000"/>
        </w:rPr>
        <w:t>favorable</w:t>
      </w:r>
      <w:proofErr w:type="spellEnd"/>
      <w:r w:rsidRPr="00DE6C67">
        <w:rPr>
          <w:color w:val="000000"/>
        </w:rPr>
        <w:t xml:space="preserve"> to the Sacred Name doctrine. </w:t>
      </w:r>
      <w:proofErr w:type="spellStart"/>
      <w:r w:rsidRPr="00DE6C67">
        <w:rPr>
          <w:color w:val="000000"/>
        </w:rPr>
        <w:t>Kiesz</w:t>
      </w:r>
      <w:proofErr w:type="spellEnd"/>
      <w:r w:rsidRPr="00DE6C67">
        <w:rPr>
          <w:color w:val="000000"/>
        </w:rPr>
        <w:t xml:space="preserve"> named his youngest daughter Martha after Dodd's wife. Dodd never met Herbert Armstrong, but corresponded with him via mail.</w:t>
      </w:r>
    </w:p>
    <w:p w:rsidR="00DE6C67" w:rsidRPr="00DE6C67" w:rsidRDefault="00DE6C67" w:rsidP="00DE6C67">
      <w:pPr>
        <w:pStyle w:val="NormalWeb"/>
        <w:jc w:val="both"/>
        <w:rPr>
          <w:color w:val="000000"/>
        </w:rPr>
      </w:pPr>
      <w:r w:rsidRPr="00DE6C67">
        <w:rPr>
          <w:color w:val="000000"/>
        </w:rPr>
        <w:t xml:space="preserve">Mary Dodd Ling describes her father as a very handsome, personable man. He was an avid student of the Bible, writer, and a man of prayer. Martha Dodd, an integral part of his ministry, died in 1982. Dodd's associates in the Sacred Name movement were Cessna, Briggs, Smith, William Bodine, and A.B. </w:t>
      </w:r>
      <w:proofErr w:type="spellStart"/>
      <w:r w:rsidRPr="00DE6C67">
        <w:rPr>
          <w:color w:val="000000"/>
        </w:rPr>
        <w:t>Traina</w:t>
      </w:r>
      <w:proofErr w:type="spellEnd"/>
      <w:r w:rsidRPr="00DE6C67">
        <w:rPr>
          <w:color w:val="000000"/>
        </w:rPr>
        <w:t xml:space="preserve"> (who translated a Sacred Name Bible). When Dodd accepted the doctrine that believers must use the Hebrew names Yahweh and </w:t>
      </w:r>
      <w:proofErr w:type="spellStart"/>
      <w:r w:rsidRPr="00DE6C67">
        <w:rPr>
          <w:color w:val="000000"/>
        </w:rPr>
        <w:t>Yahshua</w:t>
      </w:r>
      <w:proofErr w:type="spellEnd"/>
      <w:r w:rsidRPr="00DE6C67">
        <w:rPr>
          <w:color w:val="000000"/>
        </w:rPr>
        <w:t xml:space="preserve">, he was rebaptized into the name of </w:t>
      </w:r>
      <w:proofErr w:type="spellStart"/>
      <w:r w:rsidRPr="00DE6C67">
        <w:rPr>
          <w:color w:val="000000"/>
        </w:rPr>
        <w:t>Yahshua</w:t>
      </w:r>
      <w:proofErr w:type="spellEnd"/>
      <w:r w:rsidRPr="00DE6C67">
        <w:rPr>
          <w:color w:val="000000"/>
        </w:rPr>
        <w:t>.</w:t>
      </w:r>
    </w:p>
    <w:p w:rsidR="00DE6C67" w:rsidRPr="00DE6C67" w:rsidRDefault="00DE6C67" w:rsidP="00DE6C67">
      <w:pPr>
        <w:pStyle w:val="NormalWeb"/>
        <w:jc w:val="both"/>
        <w:rPr>
          <w:color w:val="000000"/>
        </w:rPr>
      </w:pPr>
      <w:r w:rsidRPr="00DE6C67">
        <w:rPr>
          <w:color w:val="000000"/>
        </w:rPr>
        <w:t>Clarence Dodd was perhaps more of a writer than a speaker and debater like Dugger. It is likely that in collaborating with Dugger on the book, A History of the True Church, Dodd had the greater part in writing.</w:t>
      </w:r>
    </w:p>
    <w:p w:rsidR="005010F5" w:rsidRPr="00DE6C67" w:rsidRDefault="00DE6C67" w:rsidP="00DE6C67">
      <w:pPr>
        <w:pStyle w:val="NormalWeb"/>
        <w:jc w:val="both"/>
      </w:pPr>
      <w:r w:rsidRPr="00DE6C67">
        <w:rPr>
          <w:color w:val="000000"/>
        </w:rPr>
        <w:t>For a history of the Sacred Name movement, see the article, "Origin and History of the Sacred Name Movement," written by Richard C. Nickels, available from Giving &amp; Sharing.</w:t>
      </w:r>
      <w:r>
        <w:rPr>
          <w:color w:val="000000"/>
        </w:rPr>
        <w:t xml:space="preserve"> </w:t>
      </w:r>
    </w:p>
    <w:sectPr w:rsidR="005010F5" w:rsidRPr="00DE6C67"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67"/>
    <w:rsid w:val="00275E9F"/>
    <w:rsid w:val="00397D70"/>
    <w:rsid w:val="00951E7C"/>
    <w:rsid w:val="00D30D3A"/>
    <w:rsid w:val="00D86CC0"/>
    <w:rsid w:val="00D9388E"/>
    <w:rsid w:val="00DB0E63"/>
    <w:rsid w:val="00DE6C67"/>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D39D"/>
  <w15:chartTrackingRefBased/>
  <w15:docId w15:val="{A15036AF-7E81-4A2C-B0BE-94C59B61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unhideWhenUsed/>
    <w:rsid w:val="00DE6C67"/>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2019-03-06T01:53:00Z</dcterms:created>
  <dcterms:modified xsi:type="dcterms:W3CDTF">2019-03-06T01:55:00Z</dcterms:modified>
</cp:coreProperties>
</file>